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A8C4" w14:textId="7D60EF34" w:rsidR="007B0830" w:rsidRPr="00ED79B7" w:rsidRDefault="007B0830" w:rsidP="002E1B2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b/>
          <w:bCs/>
          <w:color w:val="000000" w:themeColor="text1"/>
        </w:rPr>
        <w:t xml:space="preserve">ZARZĄDZENIE Nr </w:t>
      </w:r>
      <w:r w:rsidR="002E1B25" w:rsidRPr="00ED79B7">
        <w:rPr>
          <w:rFonts w:ascii="Times New Roman" w:hAnsi="Times New Roman" w:cs="Times New Roman"/>
          <w:b/>
          <w:bCs/>
          <w:color w:val="000000" w:themeColor="text1"/>
        </w:rPr>
        <w:t>9</w:t>
      </w:r>
      <w:r w:rsidRPr="00ED79B7">
        <w:rPr>
          <w:rFonts w:ascii="Times New Roman" w:hAnsi="Times New Roman" w:cs="Times New Roman"/>
          <w:b/>
          <w:bCs/>
          <w:color w:val="000000" w:themeColor="text1"/>
        </w:rPr>
        <w:t>/2026</w:t>
      </w:r>
      <w:r w:rsidRPr="00ED79B7">
        <w:rPr>
          <w:rFonts w:ascii="Times New Roman" w:hAnsi="Times New Roman" w:cs="Times New Roman"/>
          <w:color w:val="000000" w:themeColor="text1"/>
        </w:rPr>
        <w:br/>
      </w:r>
      <w:r w:rsidRPr="00ED79B7">
        <w:rPr>
          <w:rFonts w:ascii="Times New Roman" w:hAnsi="Times New Roman" w:cs="Times New Roman"/>
          <w:b/>
          <w:bCs/>
          <w:color w:val="000000" w:themeColor="text1"/>
        </w:rPr>
        <w:t>Kierownika Gminnego Ośrodka Pomocy Społecznej w Korytnicy</w:t>
      </w:r>
      <w:r w:rsidRPr="00ED79B7">
        <w:rPr>
          <w:rFonts w:ascii="Times New Roman" w:hAnsi="Times New Roman" w:cs="Times New Roman"/>
          <w:color w:val="000000" w:themeColor="text1"/>
        </w:rPr>
        <w:br/>
      </w:r>
      <w:r w:rsidRPr="00ED79B7">
        <w:rPr>
          <w:rFonts w:ascii="Times New Roman" w:hAnsi="Times New Roman" w:cs="Times New Roman"/>
          <w:b/>
          <w:bCs/>
          <w:color w:val="000000" w:themeColor="text1"/>
        </w:rPr>
        <w:t>z dnia 3 sierpnia 2026 r.</w:t>
      </w:r>
    </w:p>
    <w:p w14:paraId="2B28C8F6" w14:textId="77777777" w:rsidR="007B0830" w:rsidRPr="00ED79B7" w:rsidRDefault="007B0830" w:rsidP="002E1B2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EEB4503" w14:textId="6DF6ABC6" w:rsidR="007B0830" w:rsidRPr="00ED79B7" w:rsidRDefault="007B0830" w:rsidP="002E1B2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b/>
          <w:bCs/>
          <w:color w:val="000000" w:themeColor="text1"/>
        </w:rPr>
        <w:t>w sprawie ustalenia dnia 14 sierpnia 2026 r. dniem wolnym od pracy dla pracowników Gminnego Ośrodka Pomocy Społecznej w Korytnicy</w:t>
      </w:r>
    </w:p>
    <w:p w14:paraId="23C9E14F" w14:textId="77777777" w:rsidR="007B0830" w:rsidRPr="00ED79B7" w:rsidRDefault="007B0830" w:rsidP="002E1B2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B98D7E" w14:textId="07F70725" w:rsidR="007B0830" w:rsidRPr="00ED79B7" w:rsidRDefault="007B0830" w:rsidP="002E1B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color w:val="000000" w:themeColor="text1"/>
        </w:rPr>
        <w:t xml:space="preserve">Na podstawie art. 130 § 2 ustawy z dnia 26 czerwca 1974 r. – Kodeks pracy </w:t>
      </w:r>
      <w:r w:rsidR="002E1B25" w:rsidRPr="00ED79B7">
        <w:rPr>
          <w:rFonts w:ascii="Times New Roman" w:hAnsi="Times New Roman" w:cs="Times New Roman"/>
          <w:color w:val="000000" w:themeColor="text1"/>
        </w:rPr>
        <w:t>(t.</w:t>
      </w:r>
      <w:r w:rsidR="00C2050B">
        <w:rPr>
          <w:rFonts w:ascii="Times New Roman" w:hAnsi="Times New Roman" w:cs="Times New Roman"/>
          <w:color w:val="000000" w:themeColor="text1"/>
        </w:rPr>
        <w:t xml:space="preserve"> </w:t>
      </w:r>
      <w:r w:rsidR="002E1B25" w:rsidRPr="00ED79B7">
        <w:rPr>
          <w:rFonts w:ascii="Times New Roman" w:hAnsi="Times New Roman" w:cs="Times New Roman"/>
          <w:color w:val="000000" w:themeColor="text1"/>
        </w:rPr>
        <w:t xml:space="preserve">j. Dz. U. z 2025 poz. 277 z </w:t>
      </w:r>
      <w:proofErr w:type="spellStart"/>
      <w:r w:rsidR="002E1B25" w:rsidRPr="00ED79B7">
        <w:rPr>
          <w:rFonts w:ascii="Times New Roman" w:hAnsi="Times New Roman" w:cs="Times New Roman"/>
          <w:color w:val="000000" w:themeColor="text1"/>
        </w:rPr>
        <w:t>późn</w:t>
      </w:r>
      <w:proofErr w:type="spellEnd"/>
      <w:r w:rsidR="002E1B25" w:rsidRPr="00ED79B7">
        <w:rPr>
          <w:rFonts w:ascii="Times New Roman" w:hAnsi="Times New Roman" w:cs="Times New Roman"/>
          <w:color w:val="000000" w:themeColor="text1"/>
        </w:rPr>
        <w:t xml:space="preserve">. zm.) </w:t>
      </w:r>
      <w:r w:rsidRPr="00ED79B7">
        <w:rPr>
          <w:rFonts w:ascii="Times New Roman" w:hAnsi="Times New Roman" w:cs="Times New Roman"/>
          <w:color w:val="000000" w:themeColor="text1"/>
        </w:rPr>
        <w:t>oraz § 4 Statutu Gminnego Ośrodka Pomocy Społecznej w Korytnicy stanowiącego załącznik</w:t>
      </w:r>
      <w:r w:rsidR="002E1B25" w:rsidRPr="00ED79B7">
        <w:rPr>
          <w:rFonts w:ascii="Times New Roman" w:hAnsi="Times New Roman" w:cs="Times New Roman"/>
          <w:color w:val="000000" w:themeColor="text1"/>
        </w:rPr>
        <w:t xml:space="preserve"> do uchwały Nr LVII/323/22 Rady Gminy Korytnica z dnia 28 grudnia 2022 r.</w:t>
      </w:r>
      <w:r w:rsidRPr="00ED79B7">
        <w:rPr>
          <w:rFonts w:ascii="Times New Roman" w:hAnsi="Times New Roman" w:cs="Times New Roman"/>
          <w:color w:val="000000" w:themeColor="text1"/>
        </w:rPr>
        <w:t xml:space="preserve"> i § 7 ust. 5 Regulaminu Organizacyjnego </w:t>
      </w:r>
      <w:r w:rsidR="002E1B25" w:rsidRPr="00ED79B7">
        <w:rPr>
          <w:rFonts w:ascii="Times New Roman" w:hAnsi="Times New Roman" w:cs="Times New Roman"/>
          <w:bCs/>
          <w:color w:val="000000" w:themeColor="text1"/>
        </w:rPr>
        <w:t xml:space="preserve">Gminnego Ośrodka Pomocy Społecznej w Korytnicy </w:t>
      </w:r>
      <w:r w:rsidRPr="00ED79B7">
        <w:rPr>
          <w:rFonts w:ascii="Times New Roman" w:hAnsi="Times New Roman" w:cs="Times New Roman"/>
          <w:bCs/>
          <w:color w:val="000000" w:themeColor="text1"/>
        </w:rPr>
        <w:t>stanowiącego załącznik do Zarządzenia Nr 1/2024 Kierownika Gminnego Ośrodka Pomocy Społecznej w Korytnicy z dnia 20 stycznia 2024 r</w:t>
      </w:r>
      <w:r w:rsidRPr="00ED79B7">
        <w:rPr>
          <w:rFonts w:ascii="Times New Roman" w:hAnsi="Times New Roman" w:cs="Times New Roman"/>
          <w:color w:val="000000" w:themeColor="text1"/>
        </w:rPr>
        <w:t>., zarządzam, co następuje:</w:t>
      </w:r>
    </w:p>
    <w:p w14:paraId="6BB55E05" w14:textId="77777777" w:rsidR="002E1B25" w:rsidRPr="00ED79B7" w:rsidRDefault="002E1B25" w:rsidP="002E1B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E58A9B8" w14:textId="34D44954" w:rsidR="007B0830" w:rsidRPr="00ED79B7" w:rsidRDefault="007B0830" w:rsidP="002E1B2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b/>
          <w:bCs/>
          <w:color w:val="000000" w:themeColor="text1"/>
        </w:rPr>
        <w:t>§ 1.</w:t>
      </w:r>
      <w:r w:rsidRPr="00ED79B7">
        <w:rPr>
          <w:rFonts w:ascii="Times New Roman" w:hAnsi="Times New Roman" w:cs="Times New Roman"/>
          <w:color w:val="000000" w:themeColor="text1"/>
        </w:rPr>
        <w:t xml:space="preserve"> Ustala się dzień </w:t>
      </w:r>
      <w:r w:rsidRPr="00ED79B7">
        <w:rPr>
          <w:rFonts w:ascii="Times New Roman" w:hAnsi="Times New Roman" w:cs="Times New Roman"/>
          <w:b/>
          <w:bCs/>
          <w:color w:val="000000" w:themeColor="text1"/>
        </w:rPr>
        <w:t>14 sierpnia 2026 r. (piątek)</w:t>
      </w:r>
      <w:r w:rsidRPr="00ED79B7">
        <w:rPr>
          <w:rFonts w:ascii="Times New Roman" w:hAnsi="Times New Roman" w:cs="Times New Roman"/>
          <w:color w:val="000000" w:themeColor="text1"/>
        </w:rPr>
        <w:t xml:space="preserve"> dniem wolnym od pracy dla pracowników Gminnego Ośrodka Pomocy Społecznej w K</w:t>
      </w:r>
      <w:r w:rsidR="002E1B25" w:rsidRPr="00ED79B7">
        <w:rPr>
          <w:rFonts w:ascii="Times New Roman" w:hAnsi="Times New Roman" w:cs="Times New Roman"/>
          <w:color w:val="000000" w:themeColor="text1"/>
        </w:rPr>
        <w:t>orytnicy</w:t>
      </w:r>
      <w:r w:rsidRPr="00ED79B7">
        <w:rPr>
          <w:rFonts w:ascii="Times New Roman" w:hAnsi="Times New Roman" w:cs="Times New Roman"/>
          <w:color w:val="000000" w:themeColor="text1"/>
        </w:rPr>
        <w:t>, w zamian za święto przypadające w sobotę</w:t>
      </w:r>
      <w:r w:rsidR="002E1B25" w:rsidRPr="00ED79B7">
        <w:rPr>
          <w:rFonts w:ascii="Times New Roman" w:hAnsi="Times New Roman" w:cs="Times New Roman"/>
          <w:color w:val="000000" w:themeColor="text1"/>
        </w:rPr>
        <w:t xml:space="preserve"> </w:t>
      </w:r>
      <w:r w:rsidRPr="00ED79B7">
        <w:rPr>
          <w:rFonts w:ascii="Times New Roman" w:hAnsi="Times New Roman" w:cs="Times New Roman"/>
          <w:b/>
          <w:bCs/>
          <w:color w:val="000000" w:themeColor="text1"/>
        </w:rPr>
        <w:t>15 sierpnia 2026 r.</w:t>
      </w:r>
    </w:p>
    <w:p w14:paraId="7A73B38F" w14:textId="77777777" w:rsidR="007B0830" w:rsidRPr="00ED79B7" w:rsidRDefault="007B0830" w:rsidP="002E1B2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b/>
          <w:bCs/>
          <w:color w:val="000000" w:themeColor="text1"/>
        </w:rPr>
        <w:t>§ 2.</w:t>
      </w:r>
      <w:r w:rsidRPr="00ED79B7">
        <w:rPr>
          <w:rFonts w:ascii="Times New Roman" w:hAnsi="Times New Roman" w:cs="Times New Roman"/>
          <w:color w:val="000000" w:themeColor="text1"/>
        </w:rPr>
        <w:t xml:space="preserve"> O ustaleniu dnia wolnego od pracy informuje się pracowników oraz interesantów poprzez:</w:t>
      </w:r>
    </w:p>
    <w:p w14:paraId="43BC6C3C" w14:textId="0E7B49CE" w:rsidR="007B0830" w:rsidRPr="00ED79B7" w:rsidRDefault="007B0830" w:rsidP="002E1B2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color w:val="000000" w:themeColor="text1"/>
        </w:rPr>
        <w:t>zamieszczenie informacji na stronie internetowej Gminy K</w:t>
      </w:r>
      <w:r w:rsidR="002E1B25" w:rsidRPr="00ED79B7">
        <w:rPr>
          <w:rFonts w:ascii="Times New Roman" w:hAnsi="Times New Roman" w:cs="Times New Roman"/>
          <w:color w:val="000000" w:themeColor="text1"/>
        </w:rPr>
        <w:t>orytnicy</w:t>
      </w:r>
      <w:r w:rsidRPr="00ED79B7">
        <w:rPr>
          <w:rFonts w:ascii="Times New Roman" w:hAnsi="Times New Roman" w:cs="Times New Roman"/>
          <w:color w:val="000000" w:themeColor="text1"/>
        </w:rPr>
        <w:t xml:space="preserve">, </w:t>
      </w:r>
    </w:p>
    <w:p w14:paraId="2E911A3B" w14:textId="77777777" w:rsidR="007B0830" w:rsidRPr="00ED79B7" w:rsidRDefault="007B0830" w:rsidP="002E1B2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color w:val="000000" w:themeColor="text1"/>
        </w:rPr>
        <w:t xml:space="preserve">opublikowanie niniejszego zarządzenia w Biuletynie Informacji Publicznej, </w:t>
      </w:r>
    </w:p>
    <w:p w14:paraId="0FA81A82" w14:textId="6E9A81B4" w:rsidR="007B0830" w:rsidRPr="00ED79B7" w:rsidRDefault="007B0830" w:rsidP="002E1B2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color w:val="000000" w:themeColor="text1"/>
        </w:rPr>
        <w:t>wywieszenie informacji na tablicy ogłoszeń Gminnego Ośrodka Pomocy Społecznej w K</w:t>
      </w:r>
      <w:r w:rsidR="002E1B25" w:rsidRPr="00ED79B7">
        <w:rPr>
          <w:rFonts w:ascii="Times New Roman" w:hAnsi="Times New Roman" w:cs="Times New Roman"/>
          <w:color w:val="000000" w:themeColor="text1"/>
        </w:rPr>
        <w:t>orytnicy.</w:t>
      </w:r>
      <w:r w:rsidRPr="00ED79B7">
        <w:rPr>
          <w:rFonts w:ascii="Times New Roman" w:hAnsi="Times New Roman" w:cs="Times New Roman"/>
          <w:color w:val="000000" w:themeColor="text1"/>
        </w:rPr>
        <w:t xml:space="preserve"> </w:t>
      </w:r>
    </w:p>
    <w:p w14:paraId="3F0DB53C" w14:textId="77777777" w:rsidR="007B0830" w:rsidRPr="00ED79B7" w:rsidRDefault="007B0830" w:rsidP="002E1B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D79B7">
        <w:rPr>
          <w:rFonts w:ascii="Times New Roman" w:hAnsi="Times New Roman" w:cs="Times New Roman"/>
          <w:b/>
          <w:bCs/>
          <w:color w:val="000000" w:themeColor="text1"/>
        </w:rPr>
        <w:t>§ 3.</w:t>
      </w:r>
      <w:r w:rsidRPr="00ED79B7">
        <w:rPr>
          <w:rFonts w:ascii="Times New Roman" w:hAnsi="Times New Roman" w:cs="Times New Roman"/>
          <w:color w:val="000000" w:themeColor="text1"/>
        </w:rPr>
        <w:t xml:space="preserve"> Zarządzenie wchodzi w życie z dniem podpisania.</w:t>
      </w:r>
    </w:p>
    <w:p w14:paraId="17C862E4" w14:textId="77777777" w:rsidR="007B0830" w:rsidRDefault="007B0830" w:rsidP="00C2050B">
      <w:pPr>
        <w:spacing w:line="360" w:lineRule="auto"/>
      </w:pPr>
    </w:p>
    <w:p w14:paraId="4A9EC64C" w14:textId="77777777" w:rsidR="00C2050B" w:rsidRPr="00C2050B" w:rsidRDefault="00C2050B" w:rsidP="00C2050B">
      <w:pPr>
        <w:spacing w:line="360" w:lineRule="auto"/>
        <w:ind w:left="3540"/>
        <w:rPr>
          <w:rFonts w:ascii="Times New Roman" w:hAnsi="Times New Roman" w:cs="Times New Roman"/>
        </w:rPr>
      </w:pPr>
      <w:r w:rsidRPr="00C2050B">
        <w:rPr>
          <w:rFonts w:ascii="Times New Roman" w:hAnsi="Times New Roman" w:cs="Times New Roman"/>
        </w:rPr>
        <w:t>Kierownik Gminnego Ośrodka Pomocy Społecznej</w:t>
      </w:r>
    </w:p>
    <w:p w14:paraId="482A3E7B" w14:textId="77777777" w:rsidR="00C2050B" w:rsidRPr="00C2050B" w:rsidRDefault="00C2050B" w:rsidP="00C2050B">
      <w:pPr>
        <w:spacing w:line="360" w:lineRule="auto"/>
        <w:ind w:left="4956" w:firstLine="708"/>
        <w:rPr>
          <w:rFonts w:ascii="Times New Roman" w:hAnsi="Times New Roman" w:cs="Times New Roman"/>
        </w:rPr>
      </w:pPr>
      <w:r w:rsidRPr="00C2050B">
        <w:rPr>
          <w:rFonts w:ascii="Times New Roman" w:hAnsi="Times New Roman" w:cs="Times New Roman"/>
        </w:rPr>
        <w:t>w Korytnicy</w:t>
      </w:r>
    </w:p>
    <w:p w14:paraId="4DAAAD8F" w14:textId="17ABCB9A" w:rsidR="00C2050B" w:rsidRPr="00C2050B" w:rsidRDefault="00C2050B" w:rsidP="00C2050B">
      <w:pPr>
        <w:spacing w:line="360" w:lineRule="auto"/>
        <w:ind w:left="4956"/>
        <w:rPr>
          <w:rFonts w:ascii="Times New Roman" w:hAnsi="Times New Roman" w:cs="Times New Roman"/>
        </w:rPr>
      </w:pPr>
      <w:r w:rsidRPr="00C2050B">
        <w:rPr>
          <w:rFonts w:ascii="Times New Roman" w:hAnsi="Times New Roman" w:cs="Times New Roman"/>
        </w:rPr>
        <w:t>/-/ Dorota Krzymowska</w:t>
      </w:r>
    </w:p>
    <w:p w14:paraId="2F45A605" w14:textId="77777777" w:rsidR="007B0830" w:rsidRDefault="007B0830" w:rsidP="00046E65">
      <w:pPr>
        <w:jc w:val="center"/>
      </w:pPr>
    </w:p>
    <w:p w14:paraId="55EA76A2" w14:textId="77777777" w:rsidR="007B0830" w:rsidRDefault="007B0830" w:rsidP="00046E65">
      <w:pPr>
        <w:jc w:val="center"/>
      </w:pPr>
    </w:p>
    <w:p w14:paraId="16CBAD9C" w14:textId="77777777" w:rsidR="007B0830" w:rsidRDefault="007B0830" w:rsidP="00046E65">
      <w:pPr>
        <w:jc w:val="center"/>
      </w:pPr>
    </w:p>
    <w:p w14:paraId="28B5A8E5" w14:textId="77777777" w:rsidR="007B0830" w:rsidRDefault="007B0830" w:rsidP="00046E65">
      <w:pPr>
        <w:jc w:val="center"/>
      </w:pPr>
    </w:p>
    <w:p w14:paraId="14D5BCEC" w14:textId="77777777" w:rsidR="002E1B25" w:rsidRDefault="002E1B25" w:rsidP="00046E65">
      <w:pPr>
        <w:jc w:val="center"/>
      </w:pPr>
    </w:p>
    <w:p w14:paraId="5A2B1F31" w14:textId="77777777" w:rsidR="00046E65" w:rsidRDefault="00046E65"/>
    <w:sectPr w:rsidR="00046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37E84"/>
    <w:multiLevelType w:val="multilevel"/>
    <w:tmpl w:val="E7EC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69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65"/>
    <w:rsid w:val="00031F9E"/>
    <w:rsid w:val="00046E65"/>
    <w:rsid w:val="00072AD4"/>
    <w:rsid w:val="002E101A"/>
    <w:rsid w:val="002E1B25"/>
    <w:rsid w:val="00334716"/>
    <w:rsid w:val="00590FA2"/>
    <w:rsid w:val="007B0830"/>
    <w:rsid w:val="00821063"/>
    <w:rsid w:val="00996EA7"/>
    <w:rsid w:val="00C2050B"/>
    <w:rsid w:val="00D86928"/>
    <w:rsid w:val="00DF2975"/>
    <w:rsid w:val="00ED79B7"/>
    <w:rsid w:val="00FA294E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C751"/>
  <w15:chartTrackingRefBased/>
  <w15:docId w15:val="{A62F33BB-AF7F-4DF9-91F5-DFCD9401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6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E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E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E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E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E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E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E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E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E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6E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E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E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E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KRÓL</dc:creator>
  <cp:keywords/>
  <dc:description/>
  <cp:lastModifiedBy>Agnieszka LASKOWSKA</cp:lastModifiedBy>
  <cp:revision>4</cp:revision>
  <cp:lastPrinted>2026-08-03T09:25:00Z</cp:lastPrinted>
  <dcterms:created xsi:type="dcterms:W3CDTF">2026-08-03T09:25:00Z</dcterms:created>
  <dcterms:modified xsi:type="dcterms:W3CDTF">2026-08-05T05:48:00Z</dcterms:modified>
</cp:coreProperties>
</file>